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 xml:space="preserve">KALENDARZ ROKU SZKOLNEGO </w:t>
      </w:r>
      <w:r w:rsidR="00CF535A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2023/2024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w Publicznej Szkole Podstawowej nr 11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 xml:space="preserve">im. Władysława Broniewskiego 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w Kędzierzynie-Koźlu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Rozpoc</w:t>
      </w:r>
      <w:r w:rsidR="00CF535A">
        <w:rPr>
          <w:rFonts w:ascii="Times New Roman" w:eastAsia="Times New Roman" w:hAnsi="Times New Roman" w:cs="Tahoma"/>
          <w:b/>
          <w:bCs/>
          <w:lang w:eastAsia="pl-PL"/>
        </w:rPr>
        <w:t>zęcie roku szkolnego: 04.09.2023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0513EC" w:rsidRPr="007628E4" w:rsidRDefault="000513EC" w:rsidP="000513EC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spacing w:after="0" w:line="240" w:lineRule="auto"/>
        <w:ind w:left="720"/>
        <w:contextualSpacing/>
        <w:rPr>
          <w:rFonts w:ascii="Times New Roman" w:eastAsia="Times New Roman" w:hAnsi="Times New Roman" w:cs="Tahoma"/>
          <w:b/>
          <w:lang w:eastAsia="pl-PL"/>
        </w:rPr>
      </w:pPr>
      <w:r>
        <w:rPr>
          <w:rFonts w:ascii="Times New Roman" w:eastAsia="Times New Roman" w:hAnsi="Times New Roman" w:cs="Tahoma"/>
          <w:b/>
          <w:lang w:eastAsia="pl-PL"/>
        </w:rPr>
        <w:t>godz.</w:t>
      </w:r>
      <w:r w:rsidR="00CF535A">
        <w:rPr>
          <w:rFonts w:ascii="Times New Roman" w:eastAsia="Times New Roman" w:hAnsi="Times New Roman" w:cs="Tahoma"/>
          <w:b/>
          <w:lang w:eastAsia="pl-PL"/>
        </w:rPr>
        <w:t>9.0</w:t>
      </w:r>
      <w:r>
        <w:rPr>
          <w:rFonts w:ascii="Times New Roman" w:eastAsia="Times New Roman" w:hAnsi="Times New Roman" w:cs="Tahoma"/>
          <w:b/>
          <w:lang w:eastAsia="pl-PL"/>
        </w:rPr>
        <w:t>0</w:t>
      </w:r>
      <w:r w:rsidR="00BC6B35">
        <w:rPr>
          <w:rFonts w:ascii="Times New Roman" w:eastAsia="Times New Roman" w:hAnsi="Times New Roman" w:cs="Tahoma"/>
          <w:b/>
          <w:lang w:eastAsia="pl-PL"/>
        </w:rPr>
        <w:tab/>
        <w:t>- klasy II-VII</w:t>
      </w:r>
      <w:r w:rsidRPr="007628E4">
        <w:rPr>
          <w:rFonts w:ascii="Times New Roman" w:eastAsia="Times New Roman" w:hAnsi="Times New Roman" w:cs="Tahoma"/>
          <w:b/>
          <w:lang w:eastAsia="pl-PL"/>
        </w:rPr>
        <w:t xml:space="preserve"> </w:t>
      </w:r>
    </w:p>
    <w:p w:rsidR="004F3E58" w:rsidRDefault="004F3E58" w:rsidP="004F3E58">
      <w:pPr>
        <w:spacing w:after="0" w:line="240" w:lineRule="auto"/>
        <w:ind w:left="720"/>
        <w:contextualSpacing/>
        <w:rPr>
          <w:rFonts w:ascii="Times New Roman" w:eastAsia="Times New Roman" w:hAnsi="Times New Roman" w:cs="Tahoma"/>
          <w:b/>
          <w:lang w:eastAsia="pl-PL"/>
        </w:rPr>
      </w:pPr>
      <w:r>
        <w:rPr>
          <w:rFonts w:ascii="Times New Roman" w:eastAsia="Times New Roman" w:hAnsi="Times New Roman" w:cs="Tahoma"/>
          <w:b/>
          <w:lang w:eastAsia="pl-PL"/>
        </w:rPr>
        <w:t xml:space="preserve">godz.10.00 </w:t>
      </w:r>
      <w:r w:rsidRPr="007628E4">
        <w:rPr>
          <w:rFonts w:ascii="Times New Roman" w:eastAsia="Times New Roman" w:hAnsi="Times New Roman" w:cs="Tahoma"/>
          <w:b/>
          <w:lang w:eastAsia="pl-PL"/>
        </w:rPr>
        <w:t xml:space="preserve">   </w:t>
      </w:r>
      <w:r>
        <w:rPr>
          <w:rFonts w:ascii="Times New Roman" w:eastAsia="Times New Roman" w:hAnsi="Times New Roman" w:cs="Tahoma"/>
          <w:b/>
          <w:lang w:eastAsia="pl-PL"/>
        </w:rPr>
        <w:t xml:space="preserve">    – klasa</w:t>
      </w:r>
      <w:r w:rsidRPr="007628E4">
        <w:rPr>
          <w:rFonts w:ascii="Times New Roman" w:eastAsia="Times New Roman" w:hAnsi="Times New Roman" w:cs="Tahoma"/>
          <w:b/>
          <w:lang w:eastAsia="pl-PL"/>
        </w:rPr>
        <w:t xml:space="preserve"> I  </w:t>
      </w:r>
    </w:p>
    <w:p w:rsidR="004F3E58" w:rsidRPr="007628E4" w:rsidRDefault="004F3E58" w:rsidP="004F3E58">
      <w:pPr>
        <w:spacing w:after="0" w:line="240" w:lineRule="auto"/>
        <w:ind w:left="720"/>
        <w:contextualSpacing/>
        <w:rPr>
          <w:rFonts w:ascii="Times New Roman" w:eastAsia="Times New Roman" w:hAnsi="Times New Roman" w:cs="Tahoma"/>
          <w:b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Pasowanie na ucznia (</w:t>
      </w:r>
      <w:proofErr w:type="spellStart"/>
      <w:r w:rsidRPr="007628E4">
        <w:rPr>
          <w:rFonts w:ascii="Times New Roman" w:eastAsia="Times New Roman" w:hAnsi="Times New Roman" w:cs="Tahoma"/>
          <w:b/>
          <w:bCs/>
          <w:lang w:eastAsia="pl-PL"/>
        </w:rPr>
        <w:t>kl.I</w:t>
      </w:r>
      <w:proofErr w:type="spellEnd"/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)  – </w:t>
      </w:r>
      <w:r w:rsidR="00CF535A">
        <w:rPr>
          <w:rFonts w:ascii="Times New Roman" w:eastAsia="Times New Roman" w:hAnsi="Times New Roman" w:cs="Tahoma"/>
          <w:b/>
          <w:bCs/>
          <w:lang w:eastAsia="pl-PL"/>
        </w:rPr>
        <w:t>06.10.2023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Zimowa przerwa świątecz</w:t>
      </w:r>
      <w:r w:rsidR="00CF535A">
        <w:rPr>
          <w:rFonts w:ascii="Times New Roman" w:eastAsia="Times New Roman" w:hAnsi="Times New Roman" w:cs="Tahoma"/>
          <w:b/>
          <w:bCs/>
          <w:lang w:eastAsia="pl-PL"/>
        </w:rPr>
        <w:t>na –  23.12.2023 r. – 31.12.2023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„Biała szkoła” –  </w:t>
      </w:r>
      <w:r w:rsidR="00220447">
        <w:rPr>
          <w:rFonts w:ascii="Times New Roman" w:eastAsia="Times New Roman" w:hAnsi="Times New Roman" w:cs="Tahoma"/>
          <w:b/>
          <w:bCs/>
          <w:lang w:eastAsia="pl-PL"/>
        </w:rPr>
        <w:t>01.01.2024 r.</w:t>
      </w:r>
      <w:r w:rsidR="00CF535A">
        <w:rPr>
          <w:rFonts w:ascii="Times New Roman" w:eastAsia="Times New Roman" w:hAnsi="Times New Roman" w:cs="Tahoma"/>
          <w:b/>
          <w:bCs/>
          <w:lang w:eastAsia="pl-PL"/>
        </w:rPr>
        <w:t xml:space="preserve"> – 10.01.2024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Koniec wystawiania ocen za I semestr – </w:t>
      </w:r>
      <w:r w:rsidR="00CF535A">
        <w:rPr>
          <w:rFonts w:ascii="Times New Roman" w:eastAsia="Times New Roman" w:hAnsi="Times New Roman" w:cs="Tahoma"/>
          <w:b/>
          <w:bCs/>
          <w:lang w:eastAsia="pl-PL"/>
        </w:rPr>
        <w:t>12.01.2024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Ferie zimowe –</w:t>
      </w:r>
      <w:r w:rsidR="00CF535A">
        <w:rPr>
          <w:rStyle w:val="Pogrubienie"/>
        </w:rPr>
        <w:t>15.01.2024 r. – 28.01</w:t>
      </w:r>
      <w:r>
        <w:rPr>
          <w:rStyle w:val="Pogrubienie"/>
        </w:rPr>
        <w:t>.</w:t>
      </w:r>
      <w:r w:rsidR="00CF535A">
        <w:rPr>
          <w:rStyle w:val="Pogrubienie"/>
        </w:rPr>
        <w:t>2024</w:t>
      </w:r>
      <w:r>
        <w:rPr>
          <w:rStyle w:val="Pogrubienie"/>
        </w:rPr>
        <w:t xml:space="preserve"> r.</w:t>
      </w:r>
      <w:r>
        <w:t> 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Dzień otwarty szkoły –  </w:t>
      </w:r>
      <w:r w:rsidR="0028048D">
        <w:rPr>
          <w:rFonts w:ascii="Times New Roman" w:eastAsia="Times New Roman" w:hAnsi="Times New Roman" w:cs="Tahoma"/>
          <w:b/>
          <w:bCs/>
          <w:color w:val="000000"/>
          <w:lang w:eastAsia="pl-PL"/>
        </w:rPr>
        <w:t>15.03.2024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Wiosenna przerwa świąteczna – </w:t>
      </w:r>
      <w:r w:rsidR="004768F8">
        <w:rPr>
          <w:rFonts w:ascii="Times New Roman" w:eastAsia="Times New Roman" w:hAnsi="Times New Roman" w:cs="Tahoma"/>
          <w:b/>
          <w:bCs/>
          <w:lang w:eastAsia="pl-PL"/>
        </w:rPr>
        <w:t>28.03.2024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 – </w:t>
      </w:r>
      <w:r w:rsidR="004768F8">
        <w:rPr>
          <w:rFonts w:ascii="Times New Roman" w:eastAsia="Times New Roman" w:hAnsi="Times New Roman" w:cs="Tahoma"/>
          <w:b/>
          <w:bCs/>
          <w:lang w:eastAsia="pl-PL"/>
        </w:rPr>
        <w:t>02.04.2024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72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9C46A8" w:rsidRDefault="004F3E58" w:rsidP="009C46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Wewnętrzne badanie efektów kształcenia –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lang w:eastAsia="pl-PL"/>
        </w:rPr>
      </w:pPr>
      <w:r w:rsidRPr="007628E4">
        <w:rPr>
          <w:rFonts w:ascii="Times New Roman" w:eastAsia="Times New Roman" w:hAnsi="Times New Roman" w:cs="Tahoma"/>
          <w:b/>
          <w:lang w:eastAsia="pl-PL"/>
        </w:rPr>
        <w:t xml:space="preserve">- </w:t>
      </w:r>
      <w:r w:rsidRPr="007628E4">
        <w:rPr>
          <w:rFonts w:ascii="Times New Roman" w:eastAsia="Times New Roman" w:hAnsi="Times New Roman" w:cs="Tahoma"/>
          <w:lang w:eastAsia="pl-PL"/>
        </w:rPr>
        <w:t xml:space="preserve">testy kompetencji  SESJE Z PLUSEM </w:t>
      </w:r>
      <w:r>
        <w:rPr>
          <w:rFonts w:ascii="Times New Roman" w:eastAsia="Times New Roman" w:hAnsi="Times New Roman" w:cs="Tahoma"/>
          <w:lang w:eastAsia="pl-PL"/>
        </w:rPr>
        <w:t>…………….</w:t>
      </w:r>
    </w:p>
    <w:p w:rsidR="004F3E58" w:rsidRPr="001648E3" w:rsidRDefault="004F3E58" w:rsidP="004F3E5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ahoma"/>
          <w:lang w:eastAsia="pl-PL"/>
        </w:rPr>
      </w:pPr>
    </w:p>
    <w:p w:rsidR="004F3E58" w:rsidRPr="007628E4" w:rsidRDefault="004F3E58" w:rsidP="004F3E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Dzień Dziecka –</w:t>
      </w:r>
      <w:r w:rsidR="009C46A8">
        <w:rPr>
          <w:rFonts w:ascii="Times New Roman" w:eastAsia="Times New Roman" w:hAnsi="Times New Roman" w:cs="Tahoma"/>
          <w:b/>
          <w:bCs/>
          <w:lang w:eastAsia="pl-PL"/>
        </w:rPr>
        <w:t xml:space="preserve"> 03.06.2024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-organizowany przez wychowawców w poszczeg</w:t>
      </w:r>
      <w:r>
        <w:rPr>
          <w:rFonts w:ascii="Times New Roman" w:eastAsia="Times New Roman" w:hAnsi="Times New Roman" w:cs="Tahoma"/>
          <w:bCs/>
          <w:lang w:eastAsia="pl-PL"/>
        </w:rPr>
        <w:t xml:space="preserve">ólnych klasach 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Cs/>
          <w:lang w:eastAsia="pl-PL"/>
        </w:rPr>
      </w:pPr>
    </w:p>
    <w:p w:rsidR="004F3E58" w:rsidRPr="009C46A8" w:rsidRDefault="004F3E58" w:rsidP="009C46A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62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Koniec wystawiania ocen rocznych – </w:t>
      </w:r>
      <w:r w:rsidR="00E638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05</w:t>
      </w:r>
      <w:r w:rsidR="009C46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.06.2024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 </w:t>
      </w:r>
      <w:r w:rsidR="009C46A8">
        <w:rPr>
          <w:rFonts w:ascii="Times New Roman" w:eastAsia="Times New Roman" w:hAnsi="Times New Roman" w:cs="Tahoma"/>
          <w:b/>
          <w:bCs/>
          <w:lang w:eastAsia="pl-PL"/>
        </w:rPr>
        <w:t xml:space="preserve">    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="009C46A8">
        <w:rPr>
          <w:rFonts w:ascii="Times New Roman" w:eastAsia="Times New Roman" w:hAnsi="Times New Roman" w:cs="Tahoma"/>
          <w:b/>
          <w:bCs/>
          <w:lang w:eastAsia="pl-PL"/>
        </w:rPr>
        <w:t>12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>. Zakończenie</w:t>
      </w:r>
      <w:r w:rsidR="009C46A8">
        <w:rPr>
          <w:rFonts w:ascii="Times New Roman" w:eastAsia="Times New Roman" w:hAnsi="Times New Roman" w:cs="Tahoma"/>
          <w:b/>
          <w:bCs/>
          <w:lang w:eastAsia="pl-PL"/>
        </w:rPr>
        <w:t xml:space="preserve"> roku szkolnego 2023/2024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– </w:t>
      </w:r>
      <w:r w:rsidR="009C46A8">
        <w:rPr>
          <w:rFonts w:ascii="Times New Roman" w:eastAsia="Times New Roman" w:hAnsi="Times New Roman" w:cs="Tahoma"/>
          <w:b/>
          <w:bCs/>
          <w:lang w:eastAsia="pl-PL"/>
        </w:rPr>
        <w:t>21.06.2024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0513EC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>- całość na placu apelowym.</w:t>
      </w:r>
    </w:p>
    <w:p w:rsidR="004F3E58" w:rsidRPr="000513EC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lang w:eastAsia="pl-PL"/>
        </w:rPr>
      </w:pPr>
    </w:p>
    <w:p w:rsidR="004F3E58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lang w:eastAsia="pl-PL"/>
        </w:rPr>
      </w:pPr>
      <w:r w:rsidRPr="007628E4">
        <w:rPr>
          <w:rFonts w:ascii="Times New Roman" w:eastAsia="Times New Roman" w:hAnsi="Times New Roman" w:cs="Tahoma"/>
          <w:lang w:eastAsia="pl-PL"/>
        </w:rPr>
        <w:t xml:space="preserve">    </w:t>
      </w:r>
      <w:r w:rsidR="009C46A8">
        <w:rPr>
          <w:rFonts w:ascii="Times New Roman" w:eastAsia="Times New Roman" w:hAnsi="Times New Roman" w:cs="Tahoma"/>
          <w:lang w:eastAsia="pl-PL"/>
        </w:rPr>
        <w:t xml:space="preserve">  </w:t>
      </w:r>
      <w:r w:rsidRPr="007628E4">
        <w:rPr>
          <w:rFonts w:ascii="Times New Roman" w:eastAsia="Times New Roman" w:hAnsi="Times New Roman" w:cs="Tahoma"/>
          <w:lang w:eastAsia="pl-PL"/>
        </w:rPr>
        <w:t xml:space="preserve"> </w:t>
      </w:r>
      <w:r w:rsidR="00097604">
        <w:rPr>
          <w:rFonts w:ascii="Times New Roman" w:eastAsia="Times New Roman" w:hAnsi="Times New Roman" w:cs="Tahoma"/>
          <w:b/>
          <w:lang w:eastAsia="pl-PL"/>
        </w:rPr>
        <w:t>13</w:t>
      </w:r>
      <w:r w:rsidRPr="007628E4">
        <w:rPr>
          <w:rFonts w:ascii="Times New Roman" w:eastAsia="Times New Roman" w:hAnsi="Times New Roman" w:cs="Tahoma"/>
          <w:b/>
          <w:lang w:eastAsia="pl-PL"/>
        </w:rPr>
        <w:t>. Apele i uroczystości okolicznościowe –</w:t>
      </w:r>
    </w:p>
    <w:p w:rsidR="004F3E58" w:rsidRPr="000513EC" w:rsidRDefault="001A0971" w:rsidP="001A0971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>
        <w:rPr>
          <w:rFonts w:ascii="Times New Roman" w:eastAsia="Times New Roman" w:hAnsi="Times New Roman" w:cs="Tahoma"/>
          <w:b/>
          <w:lang w:eastAsia="pl-PL"/>
        </w:rPr>
        <w:t xml:space="preserve">            </w:t>
      </w:r>
      <w:r w:rsidR="004F3E58">
        <w:rPr>
          <w:rFonts w:ascii="Times New Roman" w:eastAsia="Times New Roman" w:hAnsi="Times New Roman" w:cs="Tahoma"/>
          <w:b/>
          <w:lang w:eastAsia="pl-PL"/>
        </w:rPr>
        <w:t xml:space="preserve">- </w:t>
      </w:r>
      <w:r w:rsidR="004F3E58" w:rsidRPr="000513EC">
        <w:rPr>
          <w:rFonts w:ascii="Times New Roman" w:eastAsia="Times New Roman" w:hAnsi="Times New Roman" w:cs="Tahoma"/>
          <w:lang w:eastAsia="pl-PL"/>
        </w:rPr>
        <w:t xml:space="preserve">Dzień Języków Obcych </w:t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9E7DED" w:rsidRPr="000513EC">
        <w:rPr>
          <w:rFonts w:ascii="Times New Roman" w:eastAsia="Times New Roman" w:hAnsi="Times New Roman" w:cs="Tahoma"/>
          <w:lang w:eastAsia="pl-PL"/>
        </w:rPr>
        <w:t>- X.2023 r.</w:t>
      </w:r>
    </w:p>
    <w:p w:rsidR="004F3E58" w:rsidRPr="000513EC" w:rsidRDefault="001A0971" w:rsidP="001A0971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            </w:t>
      </w:r>
      <w:r w:rsidR="004F3E58" w:rsidRPr="000513EC">
        <w:rPr>
          <w:rFonts w:ascii="Times New Roman" w:eastAsia="Times New Roman" w:hAnsi="Times New Roman" w:cs="Tahoma"/>
          <w:lang w:eastAsia="pl-PL"/>
        </w:rPr>
        <w:t xml:space="preserve">- </w:t>
      </w:r>
      <w:proofErr w:type="spellStart"/>
      <w:r w:rsidR="004F3E58" w:rsidRPr="000513EC">
        <w:rPr>
          <w:rFonts w:ascii="Times New Roman" w:eastAsia="Times New Roman" w:hAnsi="Times New Roman" w:cs="Tahoma"/>
          <w:lang w:eastAsia="pl-PL"/>
        </w:rPr>
        <w:t>Euroweek</w:t>
      </w:r>
      <w:proofErr w:type="spellEnd"/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9E7DED" w:rsidRPr="000513EC">
        <w:rPr>
          <w:rFonts w:ascii="Times New Roman" w:eastAsia="Times New Roman" w:hAnsi="Times New Roman" w:cs="Tahoma"/>
          <w:lang w:eastAsia="pl-PL"/>
        </w:rPr>
        <w:t>- XI.2023 r.</w:t>
      </w:r>
    </w:p>
    <w:p w:rsidR="004F3E58" w:rsidRPr="000513EC" w:rsidRDefault="001A0971" w:rsidP="001A0971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F3E58" w:rsidRPr="0005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Mistrzostwa Województwa w Siatkówce Zunifikowanej </w:t>
      </w:r>
      <w:r w:rsidR="009E7DED" w:rsidRPr="000513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V.2024 r.</w:t>
      </w:r>
    </w:p>
    <w:p w:rsidR="004F3E58" w:rsidRPr="000513EC" w:rsidRDefault="001A0971" w:rsidP="001A0971">
      <w:pPr>
        <w:spacing w:after="0" w:line="240" w:lineRule="auto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            </w:t>
      </w:r>
      <w:r w:rsidR="004F3E58" w:rsidRPr="000513EC">
        <w:rPr>
          <w:rFonts w:ascii="Times New Roman" w:eastAsia="Times New Roman" w:hAnsi="Times New Roman" w:cs="Tahoma"/>
          <w:lang w:eastAsia="pl-PL"/>
        </w:rPr>
        <w:t>- Dzień Edukacji Narodowej</w:t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</w:r>
      <w:r w:rsidR="004F3E58" w:rsidRPr="000513EC">
        <w:rPr>
          <w:rFonts w:ascii="Times New Roman" w:eastAsia="Times New Roman" w:hAnsi="Times New Roman" w:cs="Tahoma"/>
          <w:lang w:eastAsia="pl-PL"/>
        </w:rPr>
        <w:tab/>
        <w:t xml:space="preserve"> -  </w:t>
      </w:r>
      <w:r w:rsidR="00B51A78">
        <w:rPr>
          <w:rFonts w:ascii="Times New Roman" w:eastAsia="Times New Roman" w:hAnsi="Times New Roman" w:cs="Tahoma"/>
          <w:lang w:eastAsia="pl-PL"/>
        </w:rPr>
        <w:t>12</w:t>
      </w:r>
      <w:r w:rsidR="0028048D" w:rsidRPr="000513EC">
        <w:rPr>
          <w:rFonts w:ascii="Times New Roman" w:eastAsia="Times New Roman" w:hAnsi="Times New Roman" w:cs="Tahoma"/>
          <w:lang w:eastAsia="pl-PL"/>
        </w:rPr>
        <w:t>.10.2023 r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- Święto Niepodległości </w:t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  <w:t xml:space="preserve">–  </w:t>
      </w:r>
      <w:r w:rsidR="0028048D" w:rsidRPr="000513EC">
        <w:rPr>
          <w:rFonts w:ascii="Times New Roman" w:eastAsia="Times New Roman" w:hAnsi="Times New Roman" w:cs="Tahoma"/>
          <w:lang w:eastAsia="pl-PL"/>
        </w:rPr>
        <w:t>10.11.2023</w:t>
      </w:r>
      <w:r w:rsidRPr="000513EC">
        <w:rPr>
          <w:rFonts w:ascii="Times New Roman" w:eastAsia="Times New Roman" w:hAnsi="Times New Roman" w:cs="Tahoma"/>
          <w:lang w:eastAsia="pl-PL"/>
        </w:rPr>
        <w:t xml:space="preserve"> r.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- Międzynarodowe Olimpiady Specjalne dla osób niepełnosprawnych </w:t>
      </w:r>
      <w:proofErr w:type="spellStart"/>
      <w:r w:rsidRPr="000513EC">
        <w:rPr>
          <w:rFonts w:ascii="Times New Roman" w:eastAsia="Times New Roman" w:hAnsi="Times New Roman" w:cs="Tahoma"/>
          <w:lang w:eastAsia="pl-PL"/>
        </w:rPr>
        <w:t>Moravka</w:t>
      </w:r>
      <w:proofErr w:type="spellEnd"/>
      <w:r w:rsidR="009E7DED" w:rsidRPr="000513EC">
        <w:rPr>
          <w:rFonts w:ascii="Times New Roman" w:eastAsia="Times New Roman" w:hAnsi="Times New Roman" w:cs="Tahoma"/>
          <w:lang w:eastAsia="pl-PL"/>
        </w:rPr>
        <w:t>- II.2024 r.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>- Dzień Otwarty Szkoły</w:t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  <w:t xml:space="preserve"> – </w:t>
      </w:r>
      <w:r w:rsidR="0028048D" w:rsidRPr="000513EC">
        <w:rPr>
          <w:rFonts w:ascii="Times New Roman" w:eastAsia="Times New Roman" w:hAnsi="Times New Roman" w:cs="Tahoma"/>
          <w:lang w:eastAsia="pl-PL"/>
        </w:rPr>
        <w:t>15.03.2024</w:t>
      </w:r>
      <w:r w:rsidRPr="000513EC">
        <w:rPr>
          <w:rFonts w:ascii="Times New Roman" w:eastAsia="Times New Roman" w:hAnsi="Times New Roman" w:cs="Tahoma"/>
          <w:lang w:eastAsia="pl-PL"/>
        </w:rPr>
        <w:t xml:space="preserve"> r.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- Obchody Dni Ziemi </w:t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  <w:t>–  …………………………..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color w:val="000000"/>
          <w:lang w:eastAsia="pl-PL"/>
        </w:rPr>
        <w:t xml:space="preserve">- Święto Konstytucji 3 Maja </w:t>
      </w:r>
      <w:r w:rsidRPr="000513EC">
        <w:rPr>
          <w:rFonts w:ascii="Times New Roman" w:eastAsia="Times New Roman" w:hAnsi="Times New Roman" w:cs="Tahoma"/>
          <w:color w:val="000000"/>
          <w:lang w:eastAsia="pl-PL"/>
        </w:rPr>
        <w:tab/>
      </w:r>
      <w:r w:rsidRPr="000513EC">
        <w:rPr>
          <w:rFonts w:ascii="Times New Roman" w:eastAsia="Times New Roman" w:hAnsi="Times New Roman" w:cs="Tahoma"/>
          <w:color w:val="000000"/>
          <w:lang w:eastAsia="pl-PL"/>
        </w:rPr>
        <w:tab/>
      </w:r>
      <w:r w:rsidRPr="000513EC">
        <w:rPr>
          <w:rFonts w:ascii="Times New Roman" w:eastAsia="Times New Roman" w:hAnsi="Times New Roman" w:cs="Tahoma"/>
          <w:color w:val="000000"/>
          <w:lang w:eastAsia="pl-PL"/>
        </w:rPr>
        <w:tab/>
        <w:t xml:space="preserve">–  </w:t>
      </w:r>
      <w:r w:rsidR="009E7DED" w:rsidRPr="000513EC">
        <w:rPr>
          <w:rFonts w:ascii="Times New Roman" w:eastAsia="Times New Roman" w:hAnsi="Times New Roman" w:cs="Tahoma"/>
          <w:color w:val="000000"/>
          <w:lang w:eastAsia="pl-PL"/>
        </w:rPr>
        <w:t>26.04.2024 r.</w:t>
      </w:r>
    </w:p>
    <w:p w:rsidR="001A0971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>- Międzynarodowe Olimpiady Specjalne dla osób niepełnosprawnych  Frydek-Mistek</w:t>
      </w:r>
      <w:r w:rsidR="009E7DED" w:rsidRPr="000513EC">
        <w:rPr>
          <w:rFonts w:ascii="Times New Roman" w:eastAsia="Times New Roman" w:hAnsi="Times New Roman" w:cs="Tahoma"/>
          <w:lang w:eastAsia="pl-PL"/>
        </w:rPr>
        <w:t>–</w:t>
      </w:r>
    </w:p>
    <w:p w:rsidR="004F3E58" w:rsidRPr="000513EC" w:rsidRDefault="001A0971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   </w:t>
      </w:r>
      <w:r w:rsidR="009E7DED" w:rsidRPr="000513EC">
        <w:rPr>
          <w:rFonts w:ascii="Times New Roman" w:eastAsia="Times New Roman" w:hAnsi="Times New Roman" w:cs="Tahoma"/>
          <w:lang w:eastAsia="pl-PL"/>
        </w:rPr>
        <w:t>IX.2024 r.</w:t>
      </w:r>
    </w:p>
    <w:p w:rsidR="004F3E58" w:rsidRPr="000513EC" w:rsidRDefault="004F3E58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- Promocja szkoły w przedszkolach </w:t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  <w:t xml:space="preserve">- </w:t>
      </w:r>
      <w:r w:rsidR="009E7DED" w:rsidRPr="000513EC">
        <w:rPr>
          <w:rFonts w:ascii="Times New Roman" w:eastAsia="Times New Roman" w:hAnsi="Times New Roman" w:cs="Tahoma"/>
          <w:lang w:eastAsia="pl-PL"/>
        </w:rPr>
        <w:t>III.2024 r.</w:t>
      </w:r>
    </w:p>
    <w:p w:rsidR="004F3E58" w:rsidRPr="000513EC" w:rsidRDefault="009E7DED" w:rsidP="001A0971">
      <w:pPr>
        <w:spacing w:after="0" w:line="240" w:lineRule="auto"/>
        <w:ind w:left="644"/>
        <w:rPr>
          <w:rFonts w:ascii="Times New Roman" w:eastAsia="Times New Roman" w:hAnsi="Times New Roman" w:cs="Tahoma"/>
          <w:lang w:eastAsia="pl-PL"/>
        </w:rPr>
      </w:pPr>
      <w:r w:rsidRPr="000513EC">
        <w:rPr>
          <w:rFonts w:ascii="Times New Roman" w:eastAsia="Times New Roman" w:hAnsi="Times New Roman" w:cs="Tahoma"/>
          <w:lang w:eastAsia="pl-PL"/>
        </w:rPr>
        <w:t xml:space="preserve">- </w:t>
      </w:r>
      <w:proofErr w:type="spellStart"/>
      <w:r w:rsidRPr="000513EC">
        <w:rPr>
          <w:rFonts w:ascii="Times New Roman" w:eastAsia="Times New Roman" w:hAnsi="Times New Roman" w:cs="Tahoma"/>
          <w:lang w:eastAsia="pl-PL"/>
        </w:rPr>
        <w:t>wigilijki</w:t>
      </w:r>
      <w:proofErr w:type="spellEnd"/>
      <w:r w:rsidRPr="000513EC">
        <w:rPr>
          <w:rFonts w:ascii="Times New Roman" w:eastAsia="Times New Roman" w:hAnsi="Times New Roman" w:cs="Tahoma"/>
          <w:lang w:eastAsia="pl-PL"/>
        </w:rPr>
        <w:t xml:space="preserve"> klasowe </w:t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</w:r>
      <w:r w:rsidRPr="000513EC">
        <w:rPr>
          <w:rFonts w:ascii="Times New Roman" w:eastAsia="Times New Roman" w:hAnsi="Times New Roman" w:cs="Tahoma"/>
          <w:lang w:eastAsia="pl-PL"/>
        </w:rPr>
        <w:tab/>
        <w:t>– 22.XII.2023 r.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Default="00097604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    14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>.DNI WOLNE OD ZAJĘĆ DYDAKTYCZNYCH –</w:t>
      </w:r>
    </w:p>
    <w:p w:rsidR="004F3E58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             </w:t>
      </w:r>
      <w:r w:rsidR="00637059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(w tych dniach zapewniamy opiekę w świetlicy szkolnej) </w:t>
      </w:r>
    </w:p>
    <w:p w:rsidR="000513EC" w:rsidRDefault="000513EC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0513EC" w:rsidRDefault="000513EC" w:rsidP="000513EC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29.09.2023 r.</w:t>
      </w:r>
    </w:p>
    <w:p w:rsidR="00B51A78" w:rsidRDefault="00B51A78" w:rsidP="000513EC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13.10.2023 r. – dzień przed Dniem Edukacji narodowej </w:t>
      </w:r>
    </w:p>
    <w:p w:rsidR="000513EC" w:rsidRPr="007628E4" w:rsidRDefault="000513EC" w:rsidP="000513EC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02, 03.11.2023 r. – dzień po Wszystkich Świętych </w:t>
      </w:r>
      <w:r>
        <w:rPr>
          <w:rFonts w:ascii="Times New Roman" w:eastAsia="Times New Roman" w:hAnsi="Times New Roman" w:cs="Tahoma"/>
          <w:b/>
          <w:bCs/>
          <w:lang w:eastAsia="pl-PL"/>
        </w:rPr>
        <w:tab/>
      </w:r>
    </w:p>
    <w:p w:rsidR="00637059" w:rsidRDefault="00637059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29,</w:t>
      </w:r>
      <w:r w:rsidR="000513EC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30.04.2024 r. – </w:t>
      </w:r>
      <w:r w:rsidR="009E7DED">
        <w:rPr>
          <w:rFonts w:ascii="Times New Roman" w:eastAsia="Times New Roman" w:hAnsi="Times New Roman" w:cs="Tahoma"/>
          <w:b/>
          <w:bCs/>
          <w:lang w:eastAsia="pl-PL"/>
        </w:rPr>
        <w:t>weekend majowy</w:t>
      </w:r>
    </w:p>
    <w:p w:rsidR="00637059" w:rsidRDefault="00637059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02.05.2024 r.</w:t>
      </w:r>
      <w:r w:rsidR="009E7DED">
        <w:rPr>
          <w:rFonts w:ascii="Times New Roman" w:eastAsia="Times New Roman" w:hAnsi="Times New Roman" w:cs="Tahoma"/>
          <w:b/>
          <w:bCs/>
          <w:lang w:eastAsia="pl-PL"/>
        </w:rPr>
        <w:t xml:space="preserve"> – weekend majowy </w:t>
      </w:r>
    </w:p>
    <w:p w:rsidR="00637059" w:rsidRDefault="00637059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31.05.2024 r. – dzień po Bożym Ciele</w:t>
      </w:r>
    </w:p>
    <w:p w:rsidR="004F3E58" w:rsidRPr="007628E4" w:rsidRDefault="004F3E58" w:rsidP="00301D23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             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lastRenderedPageBreak/>
        <w:t xml:space="preserve">       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ab/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E5797A" w:rsidRDefault="00E5797A" w:rsidP="0005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051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SPOTKANIA Z RODZICAMI UCZNIÓW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rok szkolny </w:t>
      </w:r>
      <w:r w:rsidR="00704A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2023/2024</w:t>
      </w:r>
      <w:r w:rsidRPr="00762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628E4"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  <w:t>w PSP nr 11 w K.-Koźlu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Poniżej podane są terminy spotkań obligatoryjnych dla wszystkich rodziców. Wychowawcy </w:t>
      </w:r>
      <w:r>
        <w:rPr>
          <w:rFonts w:ascii="Times New Roman" w:eastAsia="Times New Roman" w:hAnsi="Times New Roman" w:cs="Tahoma"/>
          <w:b/>
          <w:bCs/>
          <w:lang w:eastAsia="pl-PL"/>
        </w:rPr>
        <w:t xml:space="preserve">                       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>i katecheci mogą organizować spotkania dodatkowe z rodzicami, po wcześniejszym powiadomieniu dyrekcji szkoły.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W bieżącym roku szkolnym zebrania odbywać się będą: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klasy I – III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ab/>
      </w:r>
      <w:r>
        <w:rPr>
          <w:rFonts w:ascii="Times New Roman" w:eastAsia="Times New Roman" w:hAnsi="Times New Roman" w:cs="Tahoma"/>
          <w:b/>
          <w:bCs/>
          <w:lang w:eastAsia="pl-PL"/>
        </w:rPr>
        <w:tab/>
        <w:t>- godz.17.00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ab/>
      </w:r>
    </w:p>
    <w:p w:rsidR="004F3E58" w:rsidRPr="007628E4" w:rsidRDefault="00BC6B35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klasy IV – VII</w:t>
      </w:r>
      <w:r>
        <w:rPr>
          <w:rFonts w:ascii="Times New Roman" w:eastAsia="Times New Roman" w:hAnsi="Times New Roman" w:cs="Tahoma"/>
          <w:b/>
          <w:bCs/>
          <w:lang w:eastAsia="pl-PL"/>
        </w:rPr>
        <w:tab/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ab/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>- godz.18.00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Od godz. 17.00 spotkania indywidualne z nauczycielami i dyrekcją szkoły.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Zebrania z rodzicami organizowane są zawsze w czwartki.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Default="00097604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1. 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>PLENARNA RADA RODZICÓW –</w:t>
      </w:r>
      <w:r w:rsidR="00704A23">
        <w:rPr>
          <w:rFonts w:ascii="Times New Roman" w:eastAsia="Times New Roman" w:hAnsi="Times New Roman" w:cs="Tahoma"/>
          <w:b/>
          <w:bCs/>
          <w:lang w:eastAsia="pl-PL"/>
        </w:rPr>
        <w:t xml:space="preserve"> 11.09.2023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 xml:space="preserve"> r. godz. 16.30</w:t>
      </w:r>
    </w:p>
    <w:p w:rsidR="00E5797A" w:rsidRPr="007628E4" w:rsidRDefault="00E5797A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ab/>
        <w:t xml:space="preserve">      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-     ustalenie składki na Radę Rodziców i terminów płatności, </w:t>
      </w:r>
    </w:p>
    <w:p w:rsidR="004F3E58" w:rsidRPr="007628E4" w:rsidRDefault="004F3E58" w:rsidP="004F3E58">
      <w:pPr>
        <w:numPr>
          <w:ilvl w:val="4"/>
          <w:numId w:val="4"/>
        </w:numPr>
        <w:tabs>
          <w:tab w:val="left" w:pos="1384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oferta programowa szkoły w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b.r.szk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>. - dyrektor,</w:t>
      </w:r>
    </w:p>
    <w:p w:rsidR="004F3E58" w:rsidRPr="007628E4" w:rsidRDefault="004F3E58" w:rsidP="004F3E58">
      <w:pPr>
        <w:numPr>
          <w:ilvl w:val="4"/>
          <w:numId w:val="4"/>
        </w:numPr>
        <w:tabs>
          <w:tab w:val="left" w:pos="1384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organizacja nauczania w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b.r.szk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>. - dyrektor szkoły,</w:t>
      </w:r>
    </w:p>
    <w:p w:rsidR="004F3E58" w:rsidRPr="007628E4" w:rsidRDefault="004F3E58" w:rsidP="004F3E58">
      <w:pPr>
        <w:numPr>
          <w:ilvl w:val="4"/>
          <w:numId w:val="4"/>
        </w:numPr>
        <w:tabs>
          <w:tab w:val="left" w:pos="1384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propozycja do preliminarza wydatków w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b.r.szk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>. ze składek rodziców – dyrektor szkoły,</w:t>
      </w:r>
    </w:p>
    <w:p w:rsidR="00097604" w:rsidRPr="00097604" w:rsidRDefault="004F3E58" w:rsidP="00097604">
      <w:pPr>
        <w:numPr>
          <w:ilvl w:val="4"/>
          <w:numId w:val="4"/>
        </w:numPr>
        <w:tabs>
          <w:tab w:val="clear" w:pos="1384"/>
          <w:tab w:val="left" w:pos="1024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aktualizacja Rady Rodziców – opinia na temat dodatkowych dni wolnych od zajęć dydaktycznych</w:t>
      </w:r>
    </w:p>
    <w:p w:rsidR="00097604" w:rsidRDefault="00097604" w:rsidP="00097604">
      <w:pPr>
        <w:spacing w:after="0" w:line="240" w:lineRule="auto"/>
        <w:ind w:left="144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097604" w:rsidP="00097604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 xml:space="preserve">2. 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WYWIADÓWKI  – </w:t>
      </w:r>
      <w:r w:rsidR="00704A23">
        <w:rPr>
          <w:rFonts w:ascii="Times New Roman" w:eastAsia="Times New Roman" w:hAnsi="Times New Roman" w:cs="Tahoma"/>
          <w:b/>
          <w:bCs/>
          <w:lang w:eastAsia="pl-PL"/>
        </w:rPr>
        <w:t>14.09.2023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4F3E58" w:rsidRPr="007628E4" w:rsidRDefault="004F3E58" w:rsidP="004F3E58">
      <w:pPr>
        <w:spacing w:after="0" w:line="240" w:lineRule="auto"/>
        <w:ind w:left="144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          PROGRAM WYWIADÓWEK:</w:t>
      </w:r>
    </w:p>
    <w:p w:rsidR="004F3E58" w:rsidRPr="007628E4" w:rsidRDefault="004F3E58" w:rsidP="004F3E58">
      <w:pPr>
        <w:spacing w:after="0" w:line="240" w:lineRule="auto"/>
        <w:ind w:left="720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-    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wybory do Rad Rodziców wg przyjętego w </w:t>
      </w:r>
      <w:r w:rsidR="00704A23">
        <w:rPr>
          <w:rFonts w:ascii="Times New Roman" w:eastAsia="Times New Roman" w:hAnsi="Times New Roman" w:cs="Tahoma"/>
          <w:bCs/>
          <w:lang w:eastAsia="pl-PL"/>
        </w:rPr>
        <w:t>szkole regulaminu w kl. I – VII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 </w:t>
      </w:r>
    </w:p>
    <w:p w:rsidR="004F3E58" w:rsidRPr="007628E4" w:rsidRDefault="004F3E58" w:rsidP="004F3E58">
      <w:pPr>
        <w:numPr>
          <w:ilvl w:val="3"/>
          <w:numId w:val="3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przedstawienie lub przypomnienie zasad oceniania i kryteriów oceny  z zachowania oraz wymagań edukacyjnych z przedmiotów na podstawie wpisów do dziennika lekcyjnego,</w:t>
      </w:r>
    </w:p>
    <w:p w:rsidR="004F3E58" w:rsidRPr="007628E4" w:rsidRDefault="004F3E58" w:rsidP="004F3E58">
      <w:pPr>
        <w:numPr>
          <w:ilvl w:val="3"/>
          <w:numId w:val="3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zapoznanie rodziców z Programem Profilaktyczno-Wychowawczym Klasy na cały rok szkolny,</w:t>
      </w:r>
    </w:p>
    <w:p w:rsidR="004F3E58" w:rsidRPr="007628E4" w:rsidRDefault="004F3E58" w:rsidP="004F3E58">
      <w:pPr>
        <w:numPr>
          <w:ilvl w:val="3"/>
          <w:numId w:val="3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podanie wymagań edukacyjnych z poszczególnych przedmiotów, </w:t>
      </w:r>
    </w:p>
    <w:p w:rsidR="004F3E58" w:rsidRPr="007628E4" w:rsidRDefault="004F3E58" w:rsidP="004F3E58">
      <w:pPr>
        <w:numPr>
          <w:ilvl w:val="3"/>
          <w:numId w:val="3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ustalenie terminów i kosztów planowanych wycieczek , “zielonych szkół”, imprez kulturalnych typu teatr, kino, itp., ustalenie harmonogramu</w:t>
      </w:r>
    </w:p>
    <w:p w:rsidR="004F3E58" w:rsidRDefault="004F3E58" w:rsidP="004F3E58">
      <w:pPr>
        <w:numPr>
          <w:ilvl w:val="3"/>
          <w:numId w:val="3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zapoznanie z kalendarzem na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r.szk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>. 20</w:t>
      </w:r>
      <w:r w:rsidR="00704A23">
        <w:rPr>
          <w:rFonts w:ascii="Times New Roman" w:eastAsia="Times New Roman" w:hAnsi="Times New Roman" w:cs="Tahoma"/>
          <w:bCs/>
          <w:lang w:eastAsia="pl-PL"/>
        </w:rPr>
        <w:t>23/2024</w:t>
      </w:r>
      <w:r>
        <w:rPr>
          <w:rFonts w:ascii="Times New Roman" w:eastAsia="Times New Roman" w:hAnsi="Times New Roman" w:cs="Tahoma"/>
          <w:bCs/>
          <w:lang w:eastAsia="pl-PL"/>
        </w:rPr>
        <w:t xml:space="preserve"> – dni wolne.</w:t>
      </w:r>
    </w:p>
    <w:p w:rsidR="004F3E58" w:rsidRDefault="004F3E58" w:rsidP="004F3E58">
      <w:pPr>
        <w:tabs>
          <w:tab w:val="left" w:pos="1107"/>
        </w:tabs>
        <w:spacing w:after="0" w:line="240" w:lineRule="auto"/>
        <w:ind w:left="1107"/>
        <w:rPr>
          <w:rFonts w:ascii="Times New Roman" w:eastAsia="Times New Roman" w:hAnsi="Times New Roman" w:cs="Tahoma"/>
          <w:bCs/>
          <w:lang w:eastAsia="pl-PL"/>
        </w:rPr>
      </w:pPr>
    </w:p>
    <w:p w:rsidR="004F3E58" w:rsidRPr="00E30AB3" w:rsidRDefault="004F3E58" w:rsidP="00F931BB">
      <w:pPr>
        <w:tabs>
          <w:tab w:val="left" w:pos="1107"/>
        </w:tabs>
        <w:spacing w:after="0" w:line="240" w:lineRule="auto"/>
        <w:ind w:left="-142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 </w:t>
      </w:r>
      <w:r w:rsidR="004201B7">
        <w:rPr>
          <w:rFonts w:ascii="Times New Roman" w:eastAsia="Times New Roman" w:hAnsi="Times New Roman" w:cs="Tahoma"/>
          <w:b/>
          <w:bCs/>
          <w:lang w:eastAsia="pl-PL"/>
        </w:rPr>
        <w:t xml:space="preserve"> 3</w:t>
      </w:r>
      <w:r w:rsidR="00704A23">
        <w:rPr>
          <w:rFonts w:ascii="Times New Roman" w:eastAsia="Times New Roman" w:hAnsi="Times New Roman" w:cs="Tahoma"/>
          <w:b/>
          <w:bCs/>
          <w:lang w:eastAsia="pl-PL"/>
        </w:rPr>
        <w:t>.  KONSULTACJE DLA CHĘTNYCH – 16.11.2023</w:t>
      </w:r>
      <w:r w:rsidRPr="00E30AB3">
        <w:rPr>
          <w:rFonts w:ascii="Times New Roman" w:eastAsia="Times New Roman" w:hAnsi="Times New Roman" w:cs="Tahoma"/>
          <w:b/>
          <w:bCs/>
          <w:lang w:eastAsia="pl-PL"/>
        </w:rPr>
        <w:t xml:space="preserve"> r.</w:t>
      </w:r>
    </w:p>
    <w:p w:rsidR="00F931BB" w:rsidRDefault="00F931BB" w:rsidP="00F931BB">
      <w:pPr>
        <w:tabs>
          <w:tab w:val="left" w:pos="1455"/>
        </w:tabs>
        <w:spacing w:after="0" w:line="240" w:lineRule="auto"/>
        <w:ind w:firstLine="720"/>
        <w:rPr>
          <w:rFonts w:ascii="Times New Roman" w:eastAsia="Times New Roman" w:hAnsi="Times New Roman" w:cs="Tahoma"/>
          <w:b/>
          <w:bCs/>
          <w:lang w:eastAsia="pl-PL"/>
        </w:rPr>
      </w:pPr>
    </w:p>
    <w:p w:rsidR="000513EC" w:rsidRDefault="004201B7" w:rsidP="00F931BB">
      <w:pPr>
        <w:tabs>
          <w:tab w:val="left" w:pos="1455"/>
        </w:tabs>
        <w:spacing w:after="0" w:line="240" w:lineRule="auto"/>
        <w:ind w:left="-709" w:firstLine="720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4</w:t>
      </w:r>
      <w:r w:rsidR="00097604">
        <w:rPr>
          <w:rFonts w:ascii="Times New Roman" w:eastAsia="Times New Roman" w:hAnsi="Times New Roman" w:cs="Tahoma"/>
          <w:b/>
          <w:bCs/>
          <w:lang w:eastAsia="pl-PL"/>
        </w:rPr>
        <w:t>.</w:t>
      </w:r>
      <w:r w:rsidR="004F3E58" w:rsidRPr="00097604">
        <w:rPr>
          <w:rFonts w:ascii="Times New Roman" w:eastAsia="Times New Roman" w:hAnsi="Times New Roman" w:cs="Tahoma"/>
          <w:b/>
          <w:bCs/>
          <w:lang w:eastAsia="pl-PL"/>
        </w:rPr>
        <w:t>WYWIADÓWKA</w:t>
      </w:r>
      <w:r w:rsidR="00704A23" w:rsidRPr="00097604">
        <w:rPr>
          <w:rFonts w:ascii="Times New Roman" w:eastAsia="Times New Roman" w:hAnsi="Times New Roman" w:cs="Tahoma"/>
          <w:b/>
          <w:bCs/>
          <w:lang w:eastAsia="pl-PL"/>
        </w:rPr>
        <w:t xml:space="preserve"> SEMESTRALNA </w:t>
      </w:r>
      <w:r w:rsidR="004F3E58" w:rsidRPr="00097604">
        <w:rPr>
          <w:rFonts w:ascii="Times New Roman" w:eastAsia="Times New Roman" w:hAnsi="Times New Roman" w:cs="Tahoma"/>
          <w:b/>
          <w:bCs/>
          <w:lang w:eastAsia="pl-PL"/>
        </w:rPr>
        <w:t xml:space="preserve">   </w:t>
      </w:r>
      <w:r w:rsidR="00704A23" w:rsidRPr="00097604">
        <w:rPr>
          <w:rFonts w:ascii="Times New Roman" w:eastAsia="Times New Roman" w:hAnsi="Times New Roman" w:cs="Tahoma"/>
          <w:b/>
          <w:bCs/>
          <w:lang w:eastAsia="pl-PL"/>
        </w:rPr>
        <w:t>14.12.2023</w:t>
      </w:r>
      <w:r w:rsidR="004F3E58" w:rsidRPr="00097604">
        <w:rPr>
          <w:rFonts w:ascii="Times New Roman" w:eastAsia="Times New Roman" w:hAnsi="Times New Roman" w:cs="Tahoma"/>
          <w:b/>
          <w:bCs/>
          <w:lang w:eastAsia="pl-PL"/>
        </w:rPr>
        <w:t xml:space="preserve"> r.      </w:t>
      </w:r>
    </w:p>
    <w:p w:rsidR="004F3E58" w:rsidRPr="00097604" w:rsidRDefault="004F3E58" w:rsidP="00F931BB">
      <w:pPr>
        <w:tabs>
          <w:tab w:val="left" w:pos="1455"/>
        </w:tabs>
        <w:spacing w:after="0" w:line="240" w:lineRule="auto"/>
        <w:ind w:left="-709" w:firstLine="720"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  <w:r w:rsidRPr="00097604">
        <w:rPr>
          <w:rFonts w:ascii="Times New Roman" w:eastAsia="Times New Roman" w:hAnsi="Times New Roman" w:cs="Tahoma"/>
          <w:b/>
          <w:bCs/>
          <w:lang w:eastAsia="pl-PL"/>
        </w:rPr>
        <w:t xml:space="preserve">    </w:t>
      </w:r>
    </w:p>
    <w:p w:rsidR="000513EC" w:rsidRPr="007628E4" w:rsidRDefault="004F3E58" w:rsidP="00E5797A">
      <w:pPr>
        <w:tabs>
          <w:tab w:val="left" w:pos="1455"/>
        </w:tabs>
        <w:spacing w:after="0" w:line="240" w:lineRule="auto"/>
        <w:ind w:left="851" w:hanging="513"/>
        <w:contextualSpacing/>
        <w:rPr>
          <w:rFonts w:ascii="Times New Roman" w:eastAsia="Times New Roman" w:hAnsi="Times New Roman" w:cs="Tahoma"/>
          <w:b/>
          <w:bCs/>
          <w:color w:val="000000"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="00E5797A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 - </w:t>
      </w:r>
      <w:r w:rsidR="00E5797A">
        <w:rPr>
          <w:rFonts w:ascii="Times New Roman" w:eastAsia="Times New Roman" w:hAnsi="Times New Roman" w:cs="Tahoma"/>
          <w:b/>
          <w:bCs/>
          <w:lang w:eastAsia="pl-PL"/>
        </w:rPr>
        <w:t xml:space="preserve">   </w:t>
      </w:r>
      <w:r w:rsidRPr="007628E4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ORGANIZACJA KIERMASZU BOŻONARODZENIOWEGO </w:t>
      </w:r>
    </w:p>
    <w:p w:rsidR="00E5797A" w:rsidRDefault="00E5797A" w:rsidP="00E5797A">
      <w:pPr>
        <w:pStyle w:val="Akapitzlist"/>
        <w:widowControl w:val="0"/>
        <w:tabs>
          <w:tab w:val="left" w:pos="1455"/>
        </w:tabs>
        <w:suppressAutoHyphens/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>-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 xml:space="preserve"> </w:t>
      </w:r>
      <w:r>
        <w:rPr>
          <w:rFonts w:ascii="Times New Roman" w:eastAsia="Times New Roman" w:hAnsi="Times New Roman" w:cs="Tahoma"/>
          <w:bCs/>
          <w:lang w:eastAsia="pl-PL"/>
        </w:rPr>
        <w:t xml:space="preserve">  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>pisemna informacja o bieżących ocenach i zachowaniu</w:t>
      </w:r>
      <w:r w:rsidR="000513EC">
        <w:rPr>
          <w:rFonts w:ascii="Times New Roman" w:eastAsia="Times New Roman" w:hAnsi="Times New Roman" w:cs="Tahoma"/>
          <w:bCs/>
          <w:lang w:eastAsia="pl-PL"/>
        </w:rPr>
        <w:t xml:space="preserve"> uczniów oraz wstępne ocenianie</w:t>
      </w:r>
    </w:p>
    <w:p w:rsidR="004F3E58" w:rsidRPr="000513EC" w:rsidRDefault="00E5797A" w:rsidP="00E5797A">
      <w:pPr>
        <w:pStyle w:val="Akapitzlist"/>
        <w:widowControl w:val="0"/>
        <w:tabs>
          <w:tab w:val="left" w:pos="1455"/>
        </w:tabs>
        <w:suppressAutoHyphens/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  </w:t>
      </w:r>
      <w:r w:rsidR="000513EC">
        <w:rPr>
          <w:rFonts w:ascii="Times New Roman" w:eastAsia="Times New Roman" w:hAnsi="Times New Roman" w:cs="Tahoma"/>
          <w:bCs/>
          <w:lang w:eastAsia="pl-PL"/>
        </w:rPr>
        <w:t xml:space="preserve"> </w:t>
      </w:r>
      <w:r>
        <w:rPr>
          <w:rFonts w:ascii="Times New Roman" w:eastAsia="Times New Roman" w:hAnsi="Times New Roman" w:cs="Tahoma"/>
          <w:bCs/>
          <w:lang w:eastAsia="pl-PL"/>
        </w:rPr>
        <w:t xml:space="preserve"> 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>ze wszystkich</w:t>
      </w:r>
    </w:p>
    <w:p w:rsidR="004F3E58" w:rsidRPr="000513EC" w:rsidRDefault="00E5797A" w:rsidP="00E5797A">
      <w:pPr>
        <w:pStyle w:val="Akapitzlist"/>
        <w:widowControl w:val="0"/>
        <w:tabs>
          <w:tab w:val="left" w:pos="1455"/>
        </w:tabs>
        <w:suppressAutoHyphens/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 xml:space="preserve">przedmiotów oraz z zachowania </w:t>
      </w:r>
      <w:r w:rsidR="004F3E58" w:rsidRPr="000513EC">
        <w:rPr>
          <w:rFonts w:ascii="Times New Roman" w:eastAsia="Times New Roman" w:hAnsi="Times New Roman" w:cs="Tahoma"/>
          <w:lang w:eastAsia="pl-PL"/>
        </w:rPr>
        <w:t>prognozowane na klasyfikację semestralną ,</w:t>
      </w:r>
    </w:p>
    <w:p w:rsidR="004F3E58" w:rsidRPr="000513EC" w:rsidRDefault="00E5797A" w:rsidP="00E5797A">
      <w:pPr>
        <w:pStyle w:val="Akapitzlist"/>
        <w:tabs>
          <w:tab w:val="left" w:pos="1455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0513EC" w:rsidRPr="000513EC">
        <w:rPr>
          <w:rFonts w:ascii="Times New Roman" w:eastAsia="Times New Roman" w:hAnsi="Times New Roman" w:cs="Tahoma"/>
          <w:bCs/>
          <w:lang w:eastAsia="pl-PL"/>
        </w:rPr>
        <w:t xml:space="preserve">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>informacja o przewidywanych ocenach niedostatecznych – przekazać za zwrotnym</w:t>
      </w:r>
    </w:p>
    <w:p w:rsidR="004F3E58" w:rsidRPr="000513EC" w:rsidRDefault="00E5797A" w:rsidP="00E5797A">
      <w:pPr>
        <w:pStyle w:val="Akapitzlist"/>
        <w:tabs>
          <w:tab w:val="left" w:pos="1455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>potwierdzeniem odbioru,</w:t>
      </w:r>
    </w:p>
    <w:p w:rsidR="004F3E58" w:rsidRPr="000513EC" w:rsidRDefault="00E5797A" w:rsidP="00E5797A">
      <w:pPr>
        <w:pStyle w:val="Akapitzlist"/>
        <w:tabs>
          <w:tab w:val="left" w:pos="1455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0513EC">
        <w:rPr>
          <w:rFonts w:ascii="Times New Roman" w:eastAsia="Times New Roman" w:hAnsi="Times New Roman" w:cs="Tahoma"/>
          <w:bCs/>
          <w:lang w:eastAsia="pl-PL"/>
        </w:rPr>
        <w:t>omówić terminy i organizację zabaw choinkowych</w:t>
      </w:r>
      <w:r w:rsidR="00704A23" w:rsidRPr="000513EC">
        <w:rPr>
          <w:rFonts w:ascii="Times New Roman" w:eastAsia="Times New Roman" w:hAnsi="Times New Roman" w:cs="Tahoma"/>
          <w:b/>
          <w:bCs/>
          <w:lang w:eastAsia="pl-PL"/>
        </w:rPr>
        <w:t>,</w:t>
      </w:r>
    </w:p>
    <w:p w:rsidR="004F3E58" w:rsidRPr="007628E4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>omówienie wyników nauczania i ocen z zachowania za I semestr,</w:t>
      </w:r>
    </w:p>
    <w:p w:rsidR="004F3E58" w:rsidRPr="007628E4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 xml:space="preserve">omówienie wyników próbnych egzaminów </w:t>
      </w:r>
    </w:p>
    <w:p w:rsidR="004F3E58" w:rsidRPr="007628E4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>uwagi ogólne na temat zachowania klas i dyscypliny szkolnej,</w:t>
      </w:r>
    </w:p>
    <w:p w:rsidR="00E5797A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>w klasach  III, V oraz VII (j. angielski)  poinformować o</w:t>
      </w:r>
      <w:r>
        <w:rPr>
          <w:rFonts w:ascii="Times New Roman" w:eastAsia="Times New Roman" w:hAnsi="Times New Roman" w:cs="Tahoma"/>
          <w:bCs/>
          <w:lang w:eastAsia="pl-PL"/>
        </w:rPr>
        <w:t xml:space="preserve"> wewnętrznych badaniach wyników</w:t>
      </w:r>
    </w:p>
    <w:p w:rsidR="004F3E58" w:rsidRPr="007628E4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 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>(terminy , zakres badań, wykorzystanie w doskonaleniu jakości kształcenia),</w:t>
      </w:r>
    </w:p>
    <w:p w:rsidR="004F3E58" w:rsidRDefault="00E5797A" w:rsidP="00E5797A">
      <w:pPr>
        <w:tabs>
          <w:tab w:val="left" w:pos="1035"/>
          <w:tab w:val="left" w:pos="1107"/>
        </w:tabs>
        <w:spacing w:after="0" w:line="240" w:lineRule="auto"/>
        <w:ind w:left="1080" w:hanging="513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-    </w:t>
      </w:r>
      <w:r w:rsidR="004F3E58" w:rsidRPr="007628E4">
        <w:rPr>
          <w:rFonts w:ascii="Times New Roman" w:eastAsia="Times New Roman" w:hAnsi="Times New Roman" w:cs="Tahoma"/>
          <w:bCs/>
          <w:lang w:eastAsia="pl-PL"/>
        </w:rPr>
        <w:t>sprawozdanie z półrocznej realizac</w:t>
      </w:r>
      <w:r w:rsidR="004F3E58">
        <w:rPr>
          <w:rFonts w:ascii="Times New Roman" w:eastAsia="Times New Roman" w:hAnsi="Times New Roman" w:cs="Tahoma"/>
          <w:bCs/>
          <w:lang w:eastAsia="pl-PL"/>
        </w:rPr>
        <w:t>ji programu wychowawczego klasy.</w:t>
      </w:r>
    </w:p>
    <w:p w:rsidR="00F931BB" w:rsidRDefault="00F931BB" w:rsidP="00F931BB">
      <w:pPr>
        <w:tabs>
          <w:tab w:val="left" w:pos="1035"/>
          <w:tab w:val="left" w:pos="1107"/>
        </w:tabs>
        <w:spacing w:after="0" w:line="240" w:lineRule="auto"/>
        <w:ind w:firstLine="1035"/>
        <w:rPr>
          <w:rFonts w:ascii="Times New Roman" w:eastAsia="Times New Roman" w:hAnsi="Times New Roman" w:cs="Tahoma"/>
          <w:bCs/>
          <w:lang w:eastAsia="pl-PL"/>
        </w:rPr>
      </w:pPr>
    </w:p>
    <w:p w:rsidR="004F3E58" w:rsidRDefault="004201B7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>5</w:t>
      </w:r>
      <w:r w:rsidR="004F3E58">
        <w:rPr>
          <w:rFonts w:ascii="Times New Roman" w:eastAsia="Times New Roman" w:hAnsi="Times New Roman" w:cs="Tahoma"/>
          <w:bCs/>
          <w:lang w:eastAsia="pl-PL"/>
        </w:rPr>
        <w:t>.</w:t>
      </w:r>
      <w:r w:rsidR="004F3E58" w:rsidRPr="00E30AB3">
        <w:rPr>
          <w:rFonts w:ascii="Times New Roman" w:eastAsia="Times New Roman" w:hAnsi="Times New Roman" w:cs="Tahoma"/>
          <w:b/>
          <w:bCs/>
          <w:lang w:eastAsia="pl-PL"/>
        </w:rPr>
        <w:t xml:space="preserve">PLENARNE ZEBRANIE RADY RODZICÓW – </w:t>
      </w:r>
      <w:r w:rsidR="00220447">
        <w:rPr>
          <w:rFonts w:ascii="Times New Roman" w:eastAsia="Times New Roman" w:hAnsi="Times New Roman" w:cs="Tahoma"/>
          <w:b/>
          <w:bCs/>
          <w:lang w:eastAsia="pl-PL"/>
        </w:rPr>
        <w:t xml:space="preserve">18.12.2023 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>r. godz. 16.30</w:t>
      </w:r>
    </w:p>
    <w:p w:rsidR="00E5797A" w:rsidRDefault="00E5797A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E5797A" w:rsidRDefault="00E5797A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E5797A" w:rsidRDefault="00E5797A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986CFB" w:rsidRDefault="00986CFB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986CFB" w:rsidRDefault="00986CFB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E5797A" w:rsidRDefault="00E5797A" w:rsidP="004201B7">
      <w:pPr>
        <w:tabs>
          <w:tab w:val="left" w:pos="0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Default="004F3E58" w:rsidP="004F3E58">
      <w:pPr>
        <w:tabs>
          <w:tab w:val="left" w:pos="1035"/>
          <w:tab w:val="left" w:pos="1107"/>
        </w:tabs>
        <w:spacing w:after="0" w:line="240" w:lineRule="auto"/>
        <w:ind w:left="1035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Default="004F3E58" w:rsidP="004F3E58">
      <w:pPr>
        <w:tabs>
          <w:tab w:val="left" w:pos="1035"/>
          <w:tab w:val="left" w:pos="1107"/>
        </w:tabs>
        <w:spacing w:after="0" w:line="240" w:lineRule="auto"/>
        <w:ind w:left="1035"/>
        <w:rPr>
          <w:rFonts w:ascii="Times New Roman" w:eastAsia="Times New Roman" w:hAnsi="Times New Roman" w:cs="Tahoma"/>
          <w:bCs/>
          <w:lang w:eastAsia="pl-PL"/>
        </w:rPr>
      </w:pPr>
    </w:p>
    <w:p w:rsidR="004F3E58" w:rsidRPr="00E30AB3" w:rsidRDefault="00C11E85" w:rsidP="004201B7">
      <w:pPr>
        <w:tabs>
          <w:tab w:val="left" w:pos="1035"/>
          <w:tab w:val="left" w:pos="1107"/>
        </w:tabs>
        <w:spacing w:after="0" w:line="240" w:lineRule="auto"/>
        <w:ind w:left="1035" w:hanging="609"/>
        <w:rPr>
          <w:rFonts w:ascii="Times New Roman" w:eastAsia="Times New Roman" w:hAnsi="Times New Roman" w:cs="Tahoma"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>6</w:t>
      </w:r>
      <w:r w:rsidR="004F3E58">
        <w:rPr>
          <w:rFonts w:ascii="Times New Roman" w:eastAsia="Times New Roman" w:hAnsi="Times New Roman" w:cs="Tahoma"/>
          <w:bCs/>
          <w:lang w:eastAsia="pl-PL"/>
        </w:rPr>
        <w:t>.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WYWIADÓWKA– </w:t>
      </w:r>
      <w:r w:rsidR="00704A23">
        <w:rPr>
          <w:rFonts w:ascii="Times New Roman" w:eastAsia="Times New Roman" w:hAnsi="Times New Roman" w:cs="Tahoma"/>
          <w:b/>
          <w:bCs/>
          <w:lang w:eastAsia="pl-PL"/>
        </w:rPr>
        <w:t>01.02.2024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 xml:space="preserve"> r. </w:t>
      </w:r>
    </w:p>
    <w:p w:rsidR="004F3E58" w:rsidRPr="007628E4" w:rsidRDefault="004F3E58" w:rsidP="004F3E58">
      <w:pPr>
        <w:tabs>
          <w:tab w:val="left" w:pos="1107"/>
        </w:tabs>
        <w:spacing w:after="0" w:line="240" w:lineRule="auto"/>
        <w:ind w:left="360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numPr>
          <w:ilvl w:val="1"/>
          <w:numId w:val="6"/>
        </w:numPr>
        <w:tabs>
          <w:tab w:val="left" w:pos="757"/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informacja o ocenach bieżących i przewidywanych ocenach oraz zachowaniu na świadectwie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końcoworocznym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>,</w:t>
      </w:r>
    </w:p>
    <w:p w:rsidR="004F3E58" w:rsidRPr="007628E4" w:rsidRDefault="004F3E58" w:rsidP="004F3E58">
      <w:pPr>
        <w:numPr>
          <w:ilvl w:val="1"/>
          <w:numId w:val="6"/>
        </w:numPr>
        <w:tabs>
          <w:tab w:val="left" w:pos="757"/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omówienie działań wychowawczych ujętych w programie wychowawczo-profilaktycznym  klasy w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b</w:t>
      </w:r>
      <w:r>
        <w:rPr>
          <w:rFonts w:ascii="Times New Roman" w:eastAsia="Times New Roman" w:hAnsi="Times New Roman" w:cs="Tahoma"/>
          <w:bCs/>
          <w:lang w:eastAsia="pl-PL"/>
        </w:rPr>
        <w:t>.r.szk</w:t>
      </w:r>
      <w:proofErr w:type="spellEnd"/>
      <w:r>
        <w:rPr>
          <w:rFonts w:ascii="Times New Roman" w:eastAsia="Times New Roman" w:hAnsi="Times New Roman" w:cs="Tahoma"/>
          <w:bCs/>
          <w:lang w:eastAsia="pl-PL"/>
        </w:rPr>
        <w:t xml:space="preserve">.  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 i zebranie informacji i sugestii rodziców do dalszej pracy wychowawczej </w:t>
      </w:r>
      <w:r>
        <w:rPr>
          <w:rFonts w:ascii="Times New Roman" w:eastAsia="Times New Roman" w:hAnsi="Times New Roman" w:cs="Tahoma"/>
          <w:bCs/>
          <w:lang w:eastAsia="pl-PL"/>
        </w:rPr>
        <w:t xml:space="preserve">                  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w kolejnym roku szkolnym we wszystkich klasach, </w:t>
      </w:r>
    </w:p>
    <w:p w:rsidR="004F3E58" w:rsidRDefault="004F3E58" w:rsidP="004F3E58">
      <w:pPr>
        <w:numPr>
          <w:ilvl w:val="1"/>
          <w:numId w:val="6"/>
        </w:numPr>
        <w:tabs>
          <w:tab w:val="left" w:pos="757"/>
          <w:tab w:val="left" w:pos="1107"/>
        </w:tabs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omówienie z rodzicami uczniów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kl.VIII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 xml:space="preserve"> </w:t>
      </w:r>
      <w:r w:rsidR="00704A23">
        <w:rPr>
          <w:rFonts w:ascii="Times New Roman" w:eastAsia="Times New Roman" w:hAnsi="Times New Roman" w:cs="Tahoma"/>
          <w:bCs/>
          <w:lang w:eastAsia="pl-PL"/>
        </w:rPr>
        <w:t xml:space="preserve"> organizacji zakończenia szkoły.</w:t>
      </w:r>
    </w:p>
    <w:p w:rsidR="00704A23" w:rsidRDefault="00704A23" w:rsidP="00704A23">
      <w:pPr>
        <w:tabs>
          <w:tab w:val="left" w:pos="1035"/>
          <w:tab w:val="left" w:pos="1107"/>
        </w:tabs>
        <w:spacing w:after="0" w:line="240" w:lineRule="auto"/>
        <w:ind w:left="1035"/>
        <w:rPr>
          <w:rFonts w:ascii="Times New Roman" w:eastAsia="Times New Roman" w:hAnsi="Times New Roman" w:cs="Tahoma"/>
          <w:bCs/>
          <w:lang w:eastAsia="pl-PL"/>
        </w:rPr>
      </w:pPr>
    </w:p>
    <w:p w:rsidR="00704A23" w:rsidRDefault="00704A23" w:rsidP="004201B7">
      <w:pPr>
        <w:tabs>
          <w:tab w:val="left" w:pos="1035"/>
          <w:tab w:val="left" w:pos="1107"/>
        </w:tabs>
        <w:spacing w:after="0" w:line="240" w:lineRule="auto"/>
        <w:ind w:left="1134" w:hanging="850"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Cs/>
          <w:lang w:eastAsia="pl-PL"/>
        </w:rPr>
        <w:t xml:space="preserve"> </w:t>
      </w:r>
      <w:r w:rsidR="00C11E85">
        <w:rPr>
          <w:rFonts w:ascii="Times New Roman" w:eastAsia="Times New Roman" w:hAnsi="Times New Roman" w:cs="Tahoma"/>
          <w:b/>
          <w:bCs/>
          <w:lang w:eastAsia="pl-PL"/>
        </w:rPr>
        <w:t>7</w:t>
      </w:r>
      <w:r>
        <w:rPr>
          <w:rFonts w:ascii="Times New Roman" w:eastAsia="Times New Roman" w:hAnsi="Times New Roman" w:cs="Tahoma"/>
          <w:b/>
          <w:bCs/>
          <w:lang w:eastAsia="pl-PL"/>
        </w:rPr>
        <w:t>. KONSULTACJE – 21.03.2024 r.</w:t>
      </w:r>
    </w:p>
    <w:p w:rsidR="004F3E58" w:rsidRPr="007628E4" w:rsidRDefault="004F3E58" w:rsidP="004F3E58">
      <w:pPr>
        <w:tabs>
          <w:tab w:val="left" w:pos="757"/>
          <w:tab w:val="left" w:pos="1107"/>
        </w:tabs>
        <w:spacing w:after="0" w:line="240" w:lineRule="auto"/>
        <w:ind w:left="757"/>
        <w:rPr>
          <w:rFonts w:ascii="Times New Roman" w:eastAsia="Times New Roman" w:hAnsi="Times New Roman" w:cs="Tahoma"/>
          <w:bCs/>
          <w:lang w:eastAsia="pl-PL"/>
        </w:rPr>
      </w:pPr>
    </w:p>
    <w:p w:rsidR="00704A23" w:rsidRDefault="00C11E85" w:rsidP="00704A23">
      <w:pPr>
        <w:tabs>
          <w:tab w:val="left" w:pos="1035"/>
          <w:tab w:val="left" w:pos="1107"/>
        </w:tabs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8</w:t>
      </w:r>
      <w:r w:rsidR="00704A23">
        <w:rPr>
          <w:rFonts w:ascii="Times New Roman" w:eastAsia="Times New Roman" w:hAnsi="Times New Roman" w:cs="Tahoma"/>
          <w:bCs/>
          <w:lang w:eastAsia="pl-PL"/>
        </w:rPr>
        <w:t>.</w:t>
      </w:r>
      <w:r w:rsidR="00704A23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WYWIADÓWKA– </w:t>
      </w:r>
      <w:r w:rsidR="00704A23">
        <w:rPr>
          <w:rFonts w:ascii="Times New Roman" w:eastAsia="Times New Roman" w:hAnsi="Times New Roman" w:cs="Tahoma"/>
          <w:b/>
          <w:bCs/>
          <w:lang w:eastAsia="pl-PL"/>
        </w:rPr>
        <w:t>16.05.2024 r.</w:t>
      </w:r>
    </w:p>
    <w:p w:rsidR="004201B7" w:rsidRPr="007628E4" w:rsidRDefault="004201B7" w:rsidP="00704A23">
      <w:pPr>
        <w:tabs>
          <w:tab w:val="left" w:pos="1035"/>
          <w:tab w:val="left" w:pos="1107"/>
        </w:tabs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</w:p>
    <w:p w:rsidR="00220447" w:rsidRPr="007628E4" w:rsidRDefault="00C11E85" w:rsidP="004201B7">
      <w:pPr>
        <w:tabs>
          <w:tab w:val="left" w:pos="1035"/>
          <w:tab w:val="left" w:pos="1107"/>
        </w:tabs>
        <w:spacing w:after="0" w:line="240" w:lineRule="auto"/>
        <w:ind w:left="1440" w:hanging="1156"/>
        <w:contextualSpacing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9</w:t>
      </w:r>
      <w:r w:rsidR="004201B7">
        <w:rPr>
          <w:rFonts w:ascii="Times New Roman" w:eastAsia="Times New Roman" w:hAnsi="Times New Roman" w:cs="Tahoma"/>
          <w:b/>
          <w:bCs/>
          <w:lang w:eastAsia="pl-PL"/>
        </w:rPr>
        <w:t>.</w:t>
      </w:r>
      <w:r w:rsidR="00220447" w:rsidRPr="007628E4">
        <w:rPr>
          <w:rFonts w:ascii="Times New Roman" w:eastAsia="Times New Roman" w:hAnsi="Times New Roman" w:cs="Tahoma"/>
          <w:b/>
          <w:bCs/>
          <w:lang w:eastAsia="pl-PL"/>
        </w:rPr>
        <w:t>PLENARNA RADA  RODZICÓW  -</w:t>
      </w:r>
      <w:r w:rsidR="00220447">
        <w:rPr>
          <w:rFonts w:ascii="Times New Roman" w:eastAsia="Times New Roman" w:hAnsi="Times New Roman" w:cs="Tahoma"/>
          <w:b/>
          <w:bCs/>
          <w:lang w:eastAsia="pl-PL"/>
        </w:rPr>
        <w:t xml:space="preserve"> 10.06.2024 r. godz. 16.30</w:t>
      </w:r>
    </w:p>
    <w:p w:rsidR="00220447" w:rsidRPr="007628E4" w:rsidRDefault="00220447" w:rsidP="00220447">
      <w:pPr>
        <w:tabs>
          <w:tab w:val="left" w:pos="1035"/>
          <w:tab w:val="left" w:pos="1107"/>
        </w:tabs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</w:p>
    <w:p w:rsidR="00220447" w:rsidRDefault="00220447" w:rsidP="00220447">
      <w:pPr>
        <w:tabs>
          <w:tab w:val="left" w:pos="1035"/>
          <w:tab w:val="left" w:pos="1107"/>
        </w:tabs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>- ustalenie składki na Radę Rodziców</w:t>
      </w: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ind w:left="360"/>
        <w:contextualSpacing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C11E85" w:rsidP="004201B7">
      <w:pPr>
        <w:tabs>
          <w:tab w:val="left" w:pos="1035"/>
          <w:tab w:val="left" w:pos="1107"/>
        </w:tabs>
        <w:spacing w:after="0" w:line="240" w:lineRule="auto"/>
        <w:ind w:left="1800" w:hanging="1516"/>
        <w:contextualSpacing/>
        <w:rPr>
          <w:rFonts w:ascii="Times New Roman" w:eastAsia="Times New Roman" w:hAnsi="Times New Roman" w:cs="Tahoma"/>
          <w:b/>
          <w:bCs/>
          <w:lang w:eastAsia="pl-PL"/>
        </w:rPr>
      </w:pPr>
      <w:r>
        <w:rPr>
          <w:rFonts w:ascii="Times New Roman" w:eastAsia="Times New Roman" w:hAnsi="Times New Roman" w:cs="Tahoma"/>
          <w:b/>
          <w:bCs/>
          <w:lang w:eastAsia="pl-PL"/>
        </w:rPr>
        <w:t>0</w:t>
      </w:r>
      <w:r w:rsidR="004201B7">
        <w:rPr>
          <w:rFonts w:ascii="Times New Roman" w:eastAsia="Times New Roman" w:hAnsi="Times New Roman" w:cs="Tahoma"/>
          <w:b/>
          <w:bCs/>
          <w:lang w:eastAsia="pl-PL"/>
        </w:rPr>
        <w:t>1.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ZEBRANIE rodziców przyszłych </w:t>
      </w:r>
      <w:proofErr w:type="spellStart"/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>kl.I</w:t>
      </w:r>
      <w:proofErr w:type="spellEnd"/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 –</w:t>
      </w:r>
      <w:r w:rsidR="00220447">
        <w:rPr>
          <w:rFonts w:ascii="Times New Roman" w:eastAsia="Times New Roman" w:hAnsi="Times New Roman" w:cs="Tahoma"/>
          <w:b/>
          <w:bCs/>
          <w:lang w:eastAsia="pl-PL"/>
        </w:rPr>
        <w:t xml:space="preserve"> 18.06.2024 r. 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 xml:space="preserve"> </w:t>
      </w:r>
      <w:r w:rsidR="004F3E58"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godz. </w:t>
      </w:r>
      <w:r w:rsidR="004F3E58">
        <w:rPr>
          <w:rFonts w:ascii="Times New Roman" w:eastAsia="Times New Roman" w:hAnsi="Times New Roman" w:cs="Tahoma"/>
          <w:b/>
          <w:bCs/>
          <w:lang w:eastAsia="pl-PL"/>
        </w:rPr>
        <w:t>17.00</w:t>
      </w: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rPr>
          <w:rFonts w:ascii="Times New Roman" w:eastAsia="Times New Roman" w:hAnsi="Times New Roman" w:cs="Tahoma"/>
          <w:b/>
          <w:bCs/>
          <w:lang w:eastAsia="pl-PL"/>
        </w:rPr>
      </w:pP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ind w:left="675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/>
          <w:bCs/>
          <w:lang w:eastAsia="pl-PL"/>
        </w:rPr>
        <w:t xml:space="preserve">- </w:t>
      </w:r>
      <w:r w:rsidRPr="007628E4">
        <w:rPr>
          <w:rFonts w:ascii="Times New Roman" w:eastAsia="Times New Roman" w:hAnsi="Times New Roman" w:cs="Tahoma"/>
          <w:bCs/>
          <w:lang w:eastAsia="pl-PL"/>
        </w:rPr>
        <w:t>wybory do Rad oddziałowych i Rady Rodziców,</w:t>
      </w: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ind w:left="675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- omówienie wymagań i oczekiwań ,</w:t>
      </w: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ind w:left="675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- przeprowadzenie ankiety dot. statusu materialnego i zdrowotnego rodziny,</w:t>
      </w:r>
    </w:p>
    <w:p w:rsidR="004F3E58" w:rsidRPr="007628E4" w:rsidRDefault="004F3E58" w:rsidP="004F3E58">
      <w:pPr>
        <w:tabs>
          <w:tab w:val="left" w:pos="1035"/>
          <w:tab w:val="left" w:pos="1107"/>
        </w:tabs>
        <w:spacing w:after="0" w:line="240" w:lineRule="auto"/>
        <w:ind w:left="675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>- pedagogizacja rodziców dot. przygotowania dziecka do rozpoczęcia edukacji szkolnej.</w:t>
      </w: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58" w:rsidRPr="007628E4" w:rsidRDefault="004F3E58" w:rsidP="004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201B7" w:rsidRDefault="004201B7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797A" w:rsidRDefault="00E5797A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86CFB" w:rsidRDefault="00986CFB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86CFB" w:rsidRDefault="00986CFB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TERMINY KONFERENCJI OBLIGATORYJNYCH</w:t>
      </w:r>
    </w:p>
    <w:p w:rsidR="004F3E58" w:rsidRPr="007628E4" w:rsidRDefault="00310156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 2023/2024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628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PSP nr 11 w K.-Koźlu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Pr="00324532" w:rsidRDefault="00310156" w:rsidP="003245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324532">
        <w:rPr>
          <w:rFonts w:ascii="Times New Roman" w:eastAsia="Times New Roman" w:hAnsi="Times New Roman" w:cs="Tahoma"/>
          <w:bCs/>
          <w:lang w:eastAsia="pl-PL"/>
        </w:rPr>
        <w:t>Konferencja organizacyjna – 30.08.2023 r. godz. 11.00</w:t>
      </w:r>
    </w:p>
    <w:p w:rsidR="004F3E58" w:rsidRPr="00324532" w:rsidRDefault="004F3E58" w:rsidP="003245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324532">
        <w:rPr>
          <w:rFonts w:ascii="Times New Roman" w:eastAsia="Times New Roman" w:hAnsi="Times New Roman" w:cs="Tahoma"/>
          <w:bCs/>
          <w:lang w:eastAsia="pl-PL"/>
        </w:rPr>
        <w:t xml:space="preserve">Konferencja programowa (opracowanie koncepcji </w:t>
      </w:r>
      <w:r w:rsidR="00310156" w:rsidRPr="00324532">
        <w:rPr>
          <w:rFonts w:ascii="Times New Roman" w:eastAsia="Times New Roman" w:hAnsi="Times New Roman" w:cs="Tahoma"/>
          <w:bCs/>
          <w:lang w:eastAsia="pl-PL"/>
        </w:rPr>
        <w:t>pracy szkoły na rok szkolny 2023/2024</w:t>
      </w:r>
      <w:r w:rsidRPr="00324532">
        <w:rPr>
          <w:rFonts w:ascii="Times New Roman" w:eastAsia="Times New Roman" w:hAnsi="Times New Roman" w:cs="Tahoma"/>
          <w:bCs/>
          <w:lang w:eastAsia="pl-PL"/>
        </w:rPr>
        <w:t xml:space="preserve"> </w:t>
      </w:r>
      <w:r w:rsidR="00310156" w:rsidRPr="00324532">
        <w:rPr>
          <w:rFonts w:ascii="Times New Roman" w:eastAsia="Times New Roman" w:hAnsi="Times New Roman" w:cs="Tahoma"/>
          <w:bCs/>
          <w:lang w:eastAsia="pl-PL"/>
        </w:rPr>
        <w:t>31.08.2023 r. godz.11.00</w:t>
      </w:r>
    </w:p>
    <w:p w:rsidR="004F3E58" w:rsidRPr="008C7573" w:rsidRDefault="004F3E58" w:rsidP="008C75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Konferencja klasyfikacyjna semestralna – </w:t>
      </w:r>
      <w:r w:rsidR="00310156">
        <w:rPr>
          <w:rFonts w:ascii="Times New Roman" w:eastAsia="Times New Roman" w:hAnsi="Times New Roman" w:cs="Tahoma"/>
          <w:bCs/>
          <w:lang w:eastAsia="pl-PL"/>
        </w:rPr>
        <w:t>30.01.2024</w:t>
      </w:r>
      <w:r>
        <w:rPr>
          <w:rFonts w:ascii="Times New Roman" w:eastAsia="Times New Roman" w:hAnsi="Times New Roman" w:cs="Tahoma"/>
          <w:bCs/>
          <w:lang w:eastAsia="pl-PL"/>
        </w:rPr>
        <w:t xml:space="preserve"> r.</w:t>
      </w:r>
    </w:p>
    <w:p w:rsidR="004F3E58" w:rsidRPr="007628E4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color w:val="000000"/>
          <w:lang w:eastAsia="pl-PL"/>
        </w:rPr>
      </w:pPr>
      <w:r w:rsidRPr="007628E4">
        <w:rPr>
          <w:rFonts w:ascii="Times New Roman" w:eastAsia="Times New Roman" w:hAnsi="Times New Roman" w:cs="Tahoma"/>
          <w:bCs/>
          <w:color w:val="000000"/>
          <w:lang w:eastAsia="pl-PL"/>
        </w:rPr>
        <w:t xml:space="preserve">Koniec semestru – </w:t>
      </w:r>
      <w:r w:rsidR="00C11E85">
        <w:rPr>
          <w:rFonts w:ascii="Times New Roman" w:eastAsia="Times New Roman" w:hAnsi="Times New Roman" w:cs="Tahoma"/>
          <w:bCs/>
          <w:color w:val="000000"/>
          <w:lang w:eastAsia="pl-PL"/>
        </w:rPr>
        <w:t>26.01.2024 r.</w:t>
      </w:r>
    </w:p>
    <w:p w:rsidR="004F3E58" w:rsidRPr="007628E4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color w:val="000000"/>
          <w:lang w:eastAsia="pl-PL"/>
        </w:rPr>
        <w:t>Konferencja</w:t>
      </w:r>
      <w:r w:rsidRPr="007628E4">
        <w:rPr>
          <w:rFonts w:ascii="Times New Roman" w:eastAsia="Times New Roman" w:hAnsi="Times New Roman" w:cs="Tahoma"/>
          <w:bCs/>
          <w:lang w:eastAsia="pl-PL"/>
        </w:rPr>
        <w:t xml:space="preserve"> plenarna za I semestr – </w:t>
      </w:r>
      <w:r w:rsidR="008C7573">
        <w:rPr>
          <w:rFonts w:ascii="Times New Roman" w:eastAsia="Times New Roman" w:hAnsi="Times New Roman" w:cs="Tahoma"/>
          <w:bCs/>
          <w:lang w:eastAsia="pl-PL"/>
        </w:rPr>
        <w:t>08.02.2024</w:t>
      </w:r>
      <w:r>
        <w:rPr>
          <w:rFonts w:ascii="Times New Roman" w:eastAsia="Times New Roman" w:hAnsi="Times New Roman" w:cs="Tahoma"/>
          <w:bCs/>
          <w:lang w:eastAsia="pl-PL"/>
        </w:rPr>
        <w:t xml:space="preserve"> r.</w:t>
      </w:r>
    </w:p>
    <w:p w:rsidR="004F3E58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Konferencja klasyfikacyjna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końcoworoczna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 xml:space="preserve"> – </w:t>
      </w:r>
      <w:r w:rsidR="00E6380F">
        <w:rPr>
          <w:rFonts w:ascii="Times New Roman" w:eastAsia="Times New Roman" w:hAnsi="Times New Roman" w:cs="Tahoma"/>
          <w:bCs/>
          <w:lang w:eastAsia="pl-PL"/>
        </w:rPr>
        <w:t>7</w:t>
      </w:r>
      <w:r w:rsidR="008C7573">
        <w:rPr>
          <w:rFonts w:ascii="Times New Roman" w:eastAsia="Times New Roman" w:hAnsi="Times New Roman" w:cs="Tahoma"/>
          <w:bCs/>
          <w:lang w:eastAsia="pl-PL"/>
        </w:rPr>
        <w:t>.06.2024</w:t>
      </w:r>
      <w:r>
        <w:rPr>
          <w:rFonts w:ascii="Times New Roman" w:eastAsia="Times New Roman" w:hAnsi="Times New Roman" w:cs="Tahoma"/>
          <w:bCs/>
          <w:lang w:eastAsia="pl-PL"/>
        </w:rPr>
        <w:t xml:space="preserve"> r. </w:t>
      </w:r>
    </w:p>
    <w:p w:rsidR="004F3E58" w:rsidRPr="007628E4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ahoma"/>
          <w:bCs/>
          <w:lang w:eastAsia="pl-PL"/>
        </w:rPr>
        <w:t xml:space="preserve">Konferencja plenarna </w:t>
      </w:r>
      <w:proofErr w:type="spellStart"/>
      <w:r w:rsidRPr="007628E4">
        <w:rPr>
          <w:rFonts w:ascii="Times New Roman" w:eastAsia="Times New Roman" w:hAnsi="Times New Roman" w:cs="Tahoma"/>
          <w:bCs/>
          <w:lang w:eastAsia="pl-PL"/>
        </w:rPr>
        <w:t>końcoworoczna</w:t>
      </w:r>
      <w:proofErr w:type="spellEnd"/>
      <w:r w:rsidRPr="007628E4">
        <w:rPr>
          <w:rFonts w:ascii="Times New Roman" w:eastAsia="Times New Roman" w:hAnsi="Times New Roman" w:cs="Tahoma"/>
          <w:bCs/>
          <w:lang w:eastAsia="pl-PL"/>
        </w:rPr>
        <w:t xml:space="preserve"> – </w:t>
      </w:r>
      <w:r w:rsidR="008C7573">
        <w:rPr>
          <w:rFonts w:ascii="Times New Roman" w:eastAsia="Times New Roman" w:hAnsi="Times New Roman" w:cs="Tahoma"/>
          <w:bCs/>
          <w:lang w:eastAsia="pl-PL"/>
        </w:rPr>
        <w:t>21.06.2024</w:t>
      </w:r>
      <w:r>
        <w:rPr>
          <w:rFonts w:ascii="Times New Roman" w:eastAsia="Times New Roman" w:hAnsi="Times New Roman" w:cs="Tahoma"/>
          <w:bCs/>
          <w:lang w:eastAsia="pl-PL"/>
        </w:rPr>
        <w:t xml:space="preserve"> r.</w:t>
      </w:r>
    </w:p>
    <w:p w:rsidR="004F3E58" w:rsidRPr="007628E4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imes New Roman"/>
          <w:bCs/>
          <w:lang w:eastAsia="pl-PL"/>
        </w:rPr>
        <w:t>Tematyka i terminy WDN (zgodnie z potrzebami i planem pracy)</w:t>
      </w:r>
    </w:p>
    <w:p w:rsidR="004F3E58" w:rsidRPr="007628E4" w:rsidRDefault="004F3E58" w:rsidP="004F3E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ahoma"/>
          <w:bCs/>
          <w:lang w:eastAsia="pl-PL"/>
        </w:rPr>
      </w:pPr>
      <w:r w:rsidRPr="007628E4">
        <w:rPr>
          <w:rFonts w:ascii="Times New Roman" w:eastAsia="Times New Roman" w:hAnsi="Times New Roman" w:cs="Times New Roman"/>
          <w:bCs/>
          <w:lang w:eastAsia="pl-PL"/>
        </w:rPr>
        <w:t>Prowadzenie ewaluacji wewnętrznej.</w:t>
      </w:r>
    </w:p>
    <w:p w:rsidR="004F3E58" w:rsidRPr="007628E4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F3E58" w:rsidRDefault="004F3E58" w:rsidP="004F3E58"/>
    <w:p w:rsidR="004F3E58" w:rsidRDefault="004F3E58" w:rsidP="004F3E58">
      <w:bookmarkStart w:id="0" w:name="_GoBack"/>
      <w:bookmarkEnd w:id="0"/>
    </w:p>
    <w:p w:rsidR="003F5437" w:rsidRDefault="003F5437"/>
    <w:sectPr w:rsidR="003F5437" w:rsidSect="000513E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16"/>
        </w:tabs>
        <w:ind w:left="61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384"/>
        </w:tabs>
        <w:ind w:left="1384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/>
        <w:sz w:val="1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09"/>
        </w:tabs>
        <w:ind w:left="60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103"/>
        </w:tabs>
        <w:ind w:left="210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352"/>
        </w:tabs>
        <w:ind w:left="2352" w:hanging="360"/>
      </w:pPr>
      <w:rPr>
        <w:rFonts w:ascii="Symbol" w:hAnsi="Symbol"/>
        <w:sz w:val="18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/>
        <w:sz w:val="18"/>
      </w:rPr>
    </w:lvl>
  </w:abstractNum>
  <w:abstractNum w:abstractNumId="6" w15:restartNumberingAfterBreak="0">
    <w:nsid w:val="32C55F2F"/>
    <w:multiLevelType w:val="hybridMultilevel"/>
    <w:tmpl w:val="5E568302"/>
    <w:lvl w:ilvl="0" w:tplc="5D6C4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85530"/>
    <w:multiLevelType w:val="hybridMultilevel"/>
    <w:tmpl w:val="942E2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81317"/>
    <w:multiLevelType w:val="hybridMultilevel"/>
    <w:tmpl w:val="0E8A342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58"/>
    <w:rsid w:val="000513EC"/>
    <w:rsid w:val="00097604"/>
    <w:rsid w:val="001A0971"/>
    <w:rsid w:val="00220447"/>
    <w:rsid w:val="0028048D"/>
    <w:rsid w:val="00301D23"/>
    <w:rsid w:val="00310156"/>
    <w:rsid w:val="00324532"/>
    <w:rsid w:val="003F5437"/>
    <w:rsid w:val="004201B7"/>
    <w:rsid w:val="004768F8"/>
    <w:rsid w:val="004F3E58"/>
    <w:rsid w:val="00637059"/>
    <w:rsid w:val="00656525"/>
    <w:rsid w:val="00704A23"/>
    <w:rsid w:val="008C7573"/>
    <w:rsid w:val="00986CFB"/>
    <w:rsid w:val="009C46A8"/>
    <w:rsid w:val="009E7DED"/>
    <w:rsid w:val="00B51A78"/>
    <w:rsid w:val="00BC6B35"/>
    <w:rsid w:val="00C11E85"/>
    <w:rsid w:val="00CF535A"/>
    <w:rsid w:val="00E5797A"/>
    <w:rsid w:val="00E6380F"/>
    <w:rsid w:val="00F02D78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2607"/>
  <w15:chartTrackingRefBased/>
  <w15:docId w15:val="{688B51FF-B6DD-4FE9-8F80-24CDF00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3E58"/>
    <w:rPr>
      <w:b/>
      <w:bCs/>
    </w:rPr>
  </w:style>
  <w:style w:type="paragraph" w:styleId="Akapitzlist">
    <w:name w:val="List Paragraph"/>
    <w:basedOn w:val="Normalny"/>
    <w:uiPriority w:val="34"/>
    <w:qFormat/>
    <w:rsid w:val="004F3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2023-08-30T06:03:00Z</cp:lastPrinted>
  <dcterms:created xsi:type="dcterms:W3CDTF">2023-09-08T05:41:00Z</dcterms:created>
  <dcterms:modified xsi:type="dcterms:W3CDTF">2023-10-17T11:13:00Z</dcterms:modified>
</cp:coreProperties>
</file>